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4A" w:rsidRDefault="00C5054A">
      <w:pPr>
        <w:spacing w:before="120"/>
        <w:outlineLvl w:val="0"/>
        <w:rPr>
          <w:b/>
          <w:sz w:val="22"/>
        </w:rPr>
      </w:pPr>
      <w:bookmarkStart w:id="0" w:name="_GoBack"/>
      <w:bookmarkEnd w:id="0"/>
      <w:r>
        <w:rPr>
          <w:b/>
          <w:sz w:val="22"/>
          <w:szCs w:val="22"/>
        </w:rPr>
        <w:sym w:font="Wingdings" w:char="F0E8"/>
      </w:r>
      <w:r>
        <w:rPr>
          <w:b/>
          <w:sz w:val="22"/>
        </w:rPr>
        <w:t xml:space="preserve"> Absenderangaben</w:t>
      </w:r>
      <w:r w:rsidR="00075DBF">
        <w:rPr>
          <w:b/>
          <w:sz w:val="22"/>
        </w:rPr>
        <w:tab/>
      </w:r>
      <w:r w:rsidR="00075DBF">
        <w:rPr>
          <w:b/>
          <w:sz w:val="22"/>
        </w:rPr>
        <w:tab/>
      </w:r>
      <w:r w:rsidR="00075DBF">
        <w:rPr>
          <w:b/>
          <w:sz w:val="22"/>
        </w:rPr>
        <w:tab/>
      </w:r>
      <w:r w:rsidR="00075DBF">
        <w:rPr>
          <w:b/>
          <w:sz w:val="22"/>
        </w:rPr>
        <w:tab/>
      </w:r>
      <w:r w:rsidR="00075DBF">
        <w:rPr>
          <w:b/>
          <w:sz w:val="22"/>
        </w:rPr>
        <w:tab/>
      </w:r>
      <w:r w:rsidR="00075DBF">
        <w:rPr>
          <w:b/>
          <w:sz w:val="22"/>
        </w:rPr>
        <w:tab/>
      </w:r>
      <w:r w:rsidR="00075DBF">
        <w:rPr>
          <w:b/>
          <w:sz w:val="22"/>
        </w:rPr>
        <w:tab/>
      </w:r>
      <w:r w:rsidR="00075DBF">
        <w:rPr>
          <w:b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946"/>
      </w:tblGrid>
      <w:tr w:rsidR="00C5054A">
        <w:tc>
          <w:tcPr>
            <w:tcW w:w="4945" w:type="dxa"/>
          </w:tcPr>
          <w:p w:rsidR="00C5054A" w:rsidRDefault="00C5054A">
            <w:r>
              <w:t>Datum</w:t>
            </w:r>
          </w:p>
        </w:tc>
        <w:tc>
          <w:tcPr>
            <w:tcW w:w="4946" w:type="dxa"/>
          </w:tcPr>
          <w:p w:rsidR="00C5054A" w:rsidRDefault="00C5054A">
            <w:r>
              <w:t>Uhrzeit</w:t>
            </w:r>
          </w:p>
        </w:tc>
      </w:tr>
      <w:bookmarkStart w:id="1" w:name="Text35"/>
      <w:tr w:rsidR="00C5054A">
        <w:trPr>
          <w:trHeight w:val="397"/>
        </w:trPr>
        <w:tc>
          <w:tcPr>
            <w:tcW w:w="4945" w:type="dxa"/>
          </w:tcPr>
          <w:p w:rsidR="00C5054A" w:rsidRDefault="00A825A2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Text36"/>
        <w:tc>
          <w:tcPr>
            <w:tcW w:w="4946" w:type="dxa"/>
          </w:tcPr>
          <w:p w:rsidR="00C5054A" w:rsidRDefault="00A825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C5054A" w:rsidRDefault="00C5054A">
      <w:pPr>
        <w:tabs>
          <w:tab w:val="left" w:pos="4945"/>
          <w:tab w:val="left" w:pos="9891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6341"/>
      </w:tblGrid>
      <w:tr w:rsidR="00C5054A">
        <w:trPr>
          <w:cantSplit/>
        </w:trPr>
        <w:tc>
          <w:tcPr>
            <w:tcW w:w="98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54A" w:rsidRDefault="00C5054A">
            <w:pPr>
              <w:pStyle w:val="berschrift1"/>
            </w:pPr>
            <w:r>
              <w:t>Anfordernde Stelle</w:t>
            </w:r>
          </w:p>
        </w:tc>
      </w:tr>
      <w:tr w:rsidR="00C5054A">
        <w:trPr>
          <w:trHeight w:val="397"/>
        </w:trPr>
        <w:tc>
          <w:tcPr>
            <w:tcW w:w="3550" w:type="dxa"/>
            <w:tcBorders>
              <w:top w:val="nil"/>
            </w:tcBorders>
            <w:vAlign w:val="center"/>
          </w:tcPr>
          <w:p w:rsidR="00C5054A" w:rsidRDefault="00C5054A">
            <w:r>
              <w:t>Dienststelle</w:t>
            </w:r>
          </w:p>
        </w:tc>
        <w:bookmarkStart w:id="3" w:name="Text3"/>
        <w:tc>
          <w:tcPr>
            <w:tcW w:w="6341" w:type="dxa"/>
            <w:tcBorders>
              <w:top w:val="nil"/>
            </w:tcBorders>
            <w:vAlign w:val="center"/>
          </w:tcPr>
          <w:p w:rsidR="00C5054A" w:rsidRDefault="00C5054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5054A">
        <w:trPr>
          <w:trHeight w:val="397"/>
        </w:trPr>
        <w:tc>
          <w:tcPr>
            <w:tcW w:w="3550" w:type="dxa"/>
            <w:vAlign w:val="center"/>
          </w:tcPr>
          <w:p w:rsidR="00C5054A" w:rsidRDefault="00C5054A">
            <w:r>
              <w:t>Straße</w:t>
            </w:r>
          </w:p>
        </w:tc>
        <w:bookmarkStart w:id="4" w:name="Text4"/>
        <w:tc>
          <w:tcPr>
            <w:tcW w:w="6341" w:type="dxa"/>
            <w:vAlign w:val="center"/>
          </w:tcPr>
          <w:p w:rsidR="00C5054A" w:rsidRDefault="00C5054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5054A">
        <w:trPr>
          <w:trHeight w:val="397"/>
        </w:trPr>
        <w:tc>
          <w:tcPr>
            <w:tcW w:w="3550" w:type="dxa"/>
            <w:vAlign w:val="center"/>
          </w:tcPr>
          <w:p w:rsidR="00C5054A" w:rsidRDefault="00C5054A">
            <w:r>
              <w:t>PLZ / Ort</w:t>
            </w:r>
          </w:p>
        </w:tc>
        <w:bookmarkStart w:id="5" w:name="Text5"/>
        <w:tc>
          <w:tcPr>
            <w:tcW w:w="6341" w:type="dxa"/>
            <w:vAlign w:val="center"/>
          </w:tcPr>
          <w:p w:rsidR="00C5054A" w:rsidRDefault="00C5054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5054A">
        <w:trPr>
          <w:trHeight w:val="397"/>
        </w:trPr>
        <w:tc>
          <w:tcPr>
            <w:tcW w:w="3550" w:type="dxa"/>
            <w:vAlign w:val="center"/>
          </w:tcPr>
          <w:p w:rsidR="00C5054A" w:rsidRDefault="00C5054A">
            <w:r>
              <w:t>Name/Telefon-Nr. für Rückfragen</w:t>
            </w:r>
          </w:p>
        </w:tc>
        <w:bookmarkStart w:id="6" w:name="Text6"/>
        <w:tc>
          <w:tcPr>
            <w:tcW w:w="6341" w:type="dxa"/>
            <w:vAlign w:val="center"/>
          </w:tcPr>
          <w:p w:rsidR="00C5054A" w:rsidRDefault="00C5054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C5054A" w:rsidRDefault="00C5054A">
      <w:pPr>
        <w:tabs>
          <w:tab w:val="left" w:pos="4945"/>
          <w:tab w:val="left" w:pos="9891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6341"/>
      </w:tblGrid>
      <w:tr w:rsidR="00C5054A">
        <w:trPr>
          <w:cantSplit/>
          <w:trHeight w:val="397"/>
        </w:trPr>
        <w:tc>
          <w:tcPr>
            <w:tcW w:w="3550" w:type="dxa"/>
            <w:vMerge w:val="restart"/>
            <w:vAlign w:val="center"/>
          </w:tcPr>
          <w:p w:rsidR="00C5054A" w:rsidRDefault="00C5054A">
            <w:r>
              <w:t>Übermittlung des Ergebnisses an:</w:t>
            </w:r>
          </w:p>
          <w:p w:rsidR="00C5054A" w:rsidRDefault="00C505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Bitte ankreuzen </w:t>
            </w:r>
            <w:r>
              <w:rPr>
                <w:b/>
                <w:sz w:val="18"/>
                <w:u w:val="single"/>
              </w:rPr>
              <w:t>und</w:t>
            </w:r>
            <w:r>
              <w:rPr>
                <w:b/>
                <w:sz w:val="18"/>
              </w:rPr>
              <w:t xml:space="preserve"> ergänzen</w:t>
            </w:r>
          </w:p>
        </w:tc>
        <w:bookmarkStart w:id="7" w:name="Kontrollkästchen1"/>
        <w:tc>
          <w:tcPr>
            <w:tcW w:w="6341" w:type="dxa"/>
            <w:vAlign w:val="center"/>
          </w:tcPr>
          <w:p w:rsidR="00C5054A" w:rsidRDefault="00C5054A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bookmarkEnd w:id="7"/>
            <w:r>
              <w:t xml:space="preserve"> Fax-Nummer: </w:t>
            </w:r>
            <w:bookmarkStart w:id="8" w:name="Text7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5054A">
        <w:trPr>
          <w:cantSplit/>
          <w:trHeight w:val="397"/>
        </w:trPr>
        <w:tc>
          <w:tcPr>
            <w:tcW w:w="3550" w:type="dxa"/>
            <w:vMerge/>
          </w:tcPr>
          <w:p w:rsidR="00C5054A" w:rsidRDefault="00C5054A"/>
        </w:tc>
        <w:bookmarkStart w:id="9" w:name="Kontrollkästchen2"/>
        <w:tc>
          <w:tcPr>
            <w:tcW w:w="6341" w:type="dxa"/>
            <w:vAlign w:val="center"/>
          </w:tcPr>
          <w:p w:rsidR="00C5054A" w:rsidRDefault="00C5054A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bookmarkEnd w:id="9"/>
            <w:r>
              <w:t xml:space="preserve"> eMail Adresse:</w:t>
            </w:r>
            <w:bookmarkStart w:id="10" w:name="Text8"/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C5054A" w:rsidRDefault="00C5054A">
      <w:pPr>
        <w:rPr>
          <w:sz w:val="12"/>
        </w:rPr>
      </w:pPr>
    </w:p>
    <w:p w:rsidR="00C5054A" w:rsidRDefault="00C5054A">
      <w:pPr>
        <w:rPr>
          <w:b/>
          <w:sz w:val="22"/>
        </w:rPr>
      </w:pPr>
      <w:r>
        <w:rPr>
          <w:b/>
          <w:sz w:val="22"/>
          <w:szCs w:val="22"/>
        </w:rPr>
        <w:sym w:font="Wingdings" w:char="F0E8"/>
      </w:r>
      <w:r>
        <w:rPr>
          <w:b/>
          <w:sz w:val="22"/>
        </w:rPr>
        <w:t xml:space="preserve"> Angaben zum Schadensort und –umfang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840"/>
        <w:gridCol w:w="960"/>
        <w:gridCol w:w="720"/>
        <w:gridCol w:w="1080"/>
        <w:gridCol w:w="360"/>
        <w:gridCol w:w="1080"/>
        <w:gridCol w:w="240"/>
        <w:gridCol w:w="360"/>
        <w:gridCol w:w="1421"/>
      </w:tblGrid>
      <w:tr w:rsidR="00576995" w:rsidTr="00576995">
        <w:trPr>
          <w:cantSplit/>
          <w:trHeight w:val="632"/>
        </w:trPr>
        <w:tc>
          <w:tcPr>
            <w:tcW w:w="2830" w:type="dxa"/>
            <w:vMerge w:val="restart"/>
            <w:vAlign w:val="center"/>
          </w:tcPr>
          <w:p w:rsidR="00576995" w:rsidRDefault="00576995">
            <w:r>
              <w:t>Ort der Freisetzung</w:t>
            </w:r>
          </w:p>
          <w:p w:rsidR="00576995" w:rsidRDefault="00576995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061" w:type="dxa"/>
            <w:gridSpan w:val="9"/>
            <w:vAlign w:val="center"/>
          </w:tcPr>
          <w:p w:rsidR="00576995" w:rsidRDefault="00576995" w:rsidP="00362AD4">
            <w:r w:rsidRPr="00D845FB">
              <w:rPr>
                <w:b/>
              </w:rPr>
              <w:t>geografische Breite und Länge:</w:t>
            </w:r>
            <w:r>
              <w:t xml:space="preserve">   </w:t>
            </w:r>
            <w:r w:rsidR="00DF62A7">
              <w:t xml:space="preserve">      </w:t>
            </w:r>
            <w:r>
              <w:t xml:space="preserve">   </w:t>
            </w:r>
            <w:bookmarkStart w:id="11" w:name="Text18"/>
            <w:r w:rsidR="005049EF"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049EF">
              <w:instrText xml:space="preserve"> FORMTEXT </w:instrText>
            </w:r>
            <w:r w:rsidR="005049EF">
              <w:fldChar w:fldCharType="separate"/>
            </w:r>
            <w:r w:rsidR="005049EF">
              <w:rPr>
                <w:noProof/>
              </w:rPr>
              <w:t> </w:t>
            </w:r>
            <w:r w:rsidR="005049EF">
              <w:rPr>
                <w:noProof/>
              </w:rPr>
              <w:t> </w:t>
            </w:r>
            <w:r w:rsidR="005049EF">
              <w:fldChar w:fldCharType="end"/>
            </w:r>
            <w:bookmarkStart w:id="12" w:name="Text19"/>
            <w:bookmarkEnd w:id="11"/>
            <w:r w:rsidR="006F2DB8">
              <w:t>_</w:t>
            </w:r>
            <w:r w:rsidR="005049EF"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049EF">
              <w:instrText xml:space="preserve"> FORMTEXT </w:instrText>
            </w:r>
            <w:r w:rsidR="005049EF">
              <w:fldChar w:fldCharType="separate"/>
            </w:r>
            <w:r w:rsidR="005049EF">
              <w:rPr>
                <w:noProof/>
              </w:rPr>
              <w:t> </w:t>
            </w:r>
            <w:r w:rsidR="005049EF">
              <w:rPr>
                <w:noProof/>
              </w:rPr>
              <w:t> </w:t>
            </w:r>
            <w:r w:rsidR="005049EF">
              <w:fldChar w:fldCharType="end"/>
            </w:r>
            <w:bookmarkEnd w:id="12"/>
            <w:r w:rsidR="006F2DB8">
              <w:t>_</w:t>
            </w:r>
            <w:r w:rsidR="005049E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049EF">
              <w:instrText xml:space="preserve"> FORMTEXT </w:instrText>
            </w:r>
            <w:r w:rsidR="005049EF">
              <w:fldChar w:fldCharType="separate"/>
            </w:r>
            <w:r w:rsidR="005049EF">
              <w:rPr>
                <w:noProof/>
              </w:rPr>
              <w:t> </w:t>
            </w:r>
            <w:r w:rsidR="005049EF">
              <w:rPr>
                <w:noProof/>
              </w:rPr>
              <w:t> </w:t>
            </w:r>
            <w:r w:rsidR="005049EF">
              <w:fldChar w:fldCharType="end"/>
            </w:r>
            <w:r>
              <w:t xml:space="preserve">N, </w:t>
            </w:r>
            <w:bookmarkStart w:id="13" w:name="Text20"/>
            <w:r w:rsidR="005049EF"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049EF">
              <w:instrText xml:space="preserve"> FORMTEXT </w:instrText>
            </w:r>
            <w:r w:rsidR="005049EF">
              <w:fldChar w:fldCharType="separate"/>
            </w:r>
            <w:r w:rsidR="005049EF">
              <w:rPr>
                <w:noProof/>
              </w:rPr>
              <w:t> </w:t>
            </w:r>
            <w:r w:rsidR="005049EF">
              <w:rPr>
                <w:noProof/>
              </w:rPr>
              <w:t> </w:t>
            </w:r>
            <w:r w:rsidR="005049EF">
              <w:fldChar w:fldCharType="end"/>
            </w:r>
            <w:bookmarkEnd w:id="13"/>
            <w:r w:rsidR="006F2DB8">
              <w:t>_</w:t>
            </w:r>
            <w:bookmarkStart w:id="14" w:name="Text21"/>
            <w:r w:rsidR="005049EF"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049EF">
              <w:instrText xml:space="preserve"> FORMTEXT </w:instrText>
            </w:r>
            <w:r w:rsidR="005049EF">
              <w:fldChar w:fldCharType="separate"/>
            </w:r>
            <w:r w:rsidR="005049EF">
              <w:rPr>
                <w:noProof/>
              </w:rPr>
              <w:t> </w:t>
            </w:r>
            <w:r w:rsidR="005049EF">
              <w:rPr>
                <w:noProof/>
              </w:rPr>
              <w:t> </w:t>
            </w:r>
            <w:r w:rsidR="005049EF">
              <w:fldChar w:fldCharType="end"/>
            </w:r>
            <w:bookmarkEnd w:id="14"/>
            <w:r w:rsidR="006F2DB8">
              <w:t>_</w:t>
            </w:r>
            <w:r w:rsidR="005049E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049EF">
              <w:instrText xml:space="preserve"> FORMTEXT </w:instrText>
            </w:r>
            <w:r w:rsidR="005049EF">
              <w:fldChar w:fldCharType="separate"/>
            </w:r>
            <w:r w:rsidR="005049EF">
              <w:rPr>
                <w:noProof/>
              </w:rPr>
              <w:t> </w:t>
            </w:r>
            <w:r w:rsidR="005049EF">
              <w:rPr>
                <w:noProof/>
              </w:rPr>
              <w:t> </w:t>
            </w:r>
            <w:r w:rsidR="005049EF">
              <w:fldChar w:fldCharType="end"/>
            </w:r>
            <w:r>
              <w:t xml:space="preserve"> E</w:t>
            </w:r>
          </w:p>
          <w:p w:rsidR="00576995" w:rsidRDefault="00576995" w:rsidP="00362AD4">
            <w:pPr>
              <w:rPr>
                <w:color w:val="C0C0C0"/>
              </w:rPr>
            </w:pPr>
            <w:r w:rsidRPr="008E2FE7">
              <w:rPr>
                <w:sz w:val="16"/>
                <w:szCs w:val="16"/>
              </w:rPr>
              <w:t>(in Grad, Minuten un</w:t>
            </w:r>
            <w:r>
              <w:rPr>
                <w:sz w:val="16"/>
                <w:szCs w:val="16"/>
              </w:rPr>
              <w:t>d</w:t>
            </w:r>
            <w:r w:rsidRPr="008E2FE7">
              <w:rPr>
                <w:sz w:val="16"/>
                <w:szCs w:val="16"/>
              </w:rPr>
              <w:t xml:space="preserve"> Sekunden)</w:t>
            </w:r>
            <w:r>
              <w:rPr>
                <w:sz w:val="18"/>
              </w:rPr>
              <w:t xml:space="preserve">                   </w:t>
            </w:r>
            <w:r w:rsidR="00CC559E">
              <w:rPr>
                <w:sz w:val="18"/>
              </w:rPr>
              <w:t xml:space="preserve">    </w:t>
            </w: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 xml:space="preserve">Bsp. 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 xml:space="preserve">   </w:t>
            </w: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>52</w:t>
            </w:r>
            <w:r w:rsidR="006F2DB8">
              <w:rPr>
                <w:rFonts w:ascii="Times New Roman" w:hAnsi="Times New Roman"/>
                <w:i/>
                <w:color w:val="993366"/>
                <w:sz w:val="16"/>
              </w:rPr>
              <w:t>_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 xml:space="preserve"> </w:t>
            </w:r>
            <w:r w:rsidR="00CC559E">
              <w:rPr>
                <w:rFonts w:ascii="Times New Roman" w:hAnsi="Times New Roman"/>
                <w:i/>
                <w:color w:val="993366"/>
                <w:sz w:val="16"/>
              </w:rPr>
              <w:t>07</w:t>
            </w:r>
            <w:r w:rsidR="006F2DB8">
              <w:rPr>
                <w:rFonts w:ascii="Times New Roman" w:hAnsi="Times New Roman"/>
                <w:i/>
                <w:color w:val="993366"/>
                <w:sz w:val="16"/>
              </w:rPr>
              <w:t>_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 xml:space="preserve"> 10  </w:t>
            </w: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>N,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 xml:space="preserve"> </w:t>
            </w: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 xml:space="preserve">  </w:t>
            </w: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>10</w:t>
            </w:r>
            <w:r w:rsidR="006F2DB8">
              <w:rPr>
                <w:rFonts w:ascii="Times New Roman" w:hAnsi="Times New Roman"/>
                <w:i/>
                <w:color w:val="993366"/>
                <w:sz w:val="16"/>
              </w:rPr>
              <w:t>_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 xml:space="preserve"> </w:t>
            </w: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>25</w:t>
            </w:r>
            <w:r w:rsidR="006F2DB8">
              <w:rPr>
                <w:rFonts w:ascii="Times New Roman" w:hAnsi="Times New Roman"/>
                <w:i/>
                <w:color w:val="993366"/>
                <w:sz w:val="16"/>
              </w:rPr>
              <w:t>_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 xml:space="preserve"> 10</w:t>
            </w: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 xml:space="preserve">  </w:t>
            </w: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>E</w:t>
            </w:r>
          </w:p>
        </w:tc>
      </w:tr>
      <w:tr w:rsidR="006A5E51" w:rsidTr="006A5E51">
        <w:trPr>
          <w:cantSplit/>
          <w:trHeight w:val="349"/>
        </w:trPr>
        <w:tc>
          <w:tcPr>
            <w:tcW w:w="2830" w:type="dxa"/>
            <w:vMerge/>
            <w:vAlign w:val="center"/>
          </w:tcPr>
          <w:p w:rsidR="006A5E51" w:rsidRDefault="006A5E51"/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6A5E51" w:rsidRPr="00362AD4" w:rsidRDefault="006A5E51" w:rsidP="00362AD4">
            <w:pPr>
              <w:rPr>
                <w:b/>
              </w:rPr>
            </w:pPr>
            <w:r w:rsidRPr="00362AD4">
              <w:rPr>
                <w:b/>
                <w:szCs w:val="20"/>
              </w:rPr>
              <w:t>UTM-Koordinaten</w:t>
            </w:r>
            <w:r w:rsidRPr="00362AD4">
              <w:rPr>
                <w:b/>
                <w:sz w:val="16"/>
              </w:rPr>
              <w:t>: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6A5E51" w:rsidRDefault="006A5E51" w:rsidP="006A5E51"/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6A5E51" w:rsidRDefault="006A5E51" w:rsidP="006A5E51"/>
        </w:tc>
        <w:tc>
          <w:tcPr>
            <w:tcW w:w="1421" w:type="dxa"/>
            <w:tcBorders>
              <w:bottom w:val="nil"/>
            </w:tcBorders>
            <w:vAlign w:val="center"/>
          </w:tcPr>
          <w:p w:rsidR="006A5E51" w:rsidRDefault="006A5E51" w:rsidP="006A5E51"/>
        </w:tc>
      </w:tr>
      <w:tr w:rsidR="006A5E51" w:rsidTr="006A5E51">
        <w:trPr>
          <w:cantSplit/>
          <w:trHeight w:val="692"/>
        </w:trPr>
        <w:tc>
          <w:tcPr>
            <w:tcW w:w="2830" w:type="dxa"/>
            <w:vMerge/>
          </w:tcPr>
          <w:p w:rsidR="006A5E51" w:rsidRDefault="006A5E51"/>
        </w:tc>
        <w:tc>
          <w:tcPr>
            <w:tcW w:w="840" w:type="dxa"/>
            <w:tcBorders>
              <w:top w:val="nil"/>
            </w:tcBorders>
          </w:tcPr>
          <w:p w:rsidR="006A5E51" w:rsidRDefault="006A5E51">
            <w:pPr>
              <w:rPr>
                <w:sz w:val="16"/>
              </w:rPr>
            </w:pPr>
            <w:r>
              <w:rPr>
                <w:sz w:val="16"/>
              </w:rPr>
              <w:t>Zone</w:t>
            </w:r>
          </w:p>
          <w:p w:rsidR="006A5E51" w:rsidRDefault="006A5E51">
            <w:pPr>
              <w:rPr>
                <w:sz w:val="18"/>
              </w:rPr>
            </w:pPr>
          </w:p>
          <w:p w:rsidR="006A5E51" w:rsidRDefault="006A5E5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049E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049EF">
              <w:rPr>
                <w:sz w:val="18"/>
              </w:rPr>
              <w:instrText xml:space="preserve"> FORMTEXT </w:instrText>
            </w:r>
            <w:r w:rsidR="005049EF">
              <w:rPr>
                <w:sz w:val="18"/>
              </w:rPr>
            </w:r>
            <w:r w:rsidR="005049EF">
              <w:rPr>
                <w:sz w:val="18"/>
              </w:rPr>
              <w:fldChar w:fldCharType="separate"/>
            </w:r>
            <w:r w:rsidR="005049EF">
              <w:rPr>
                <w:noProof/>
                <w:sz w:val="18"/>
              </w:rPr>
              <w:t> </w:t>
            </w:r>
            <w:r w:rsidR="005049EF">
              <w:rPr>
                <w:noProof/>
                <w:sz w:val="18"/>
              </w:rPr>
              <w:t> </w:t>
            </w:r>
            <w:r w:rsidR="005049EF">
              <w:rPr>
                <w:sz w:val="18"/>
              </w:rPr>
              <w:fldChar w:fldCharType="end"/>
            </w:r>
          </w:p>
          <w:p w:rsidR="006A5E51" w:rsidRPr="0075344C" w:rsidRDefault="006A5E51">
            <w:pPr>
              <w:rPr>
                <w:rFonts w:ascii="Times New Roman" w:hAnsi="Times New Roman"/>
                <w:i/>
                <w:color w:val="993366"/>
                <w:sz w:val="16"/>
              </w:rPr>
            </w:pP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 xml:space="preserve">Bsp.: 32 </w:t>
            </w:r>
          </w:p>
        </w:tc>
        <w:tc>
          <w:tcPr>
            <w:tcW w:w="1680" w:type="dxa"/>
            <w:gridSpan w:val="2"/>
            <w:tcBorders>
              <w:top w:val="nil"/>
            </w:tcBorders>
          </w:tcPr>
          <w:p w:rsidR="006A5E51" w:rsidRDefault="006A5E51">
            <w:pPr>
              <w:rPr>
                <w:sz w:val="16"/>
              </w:rPr>
            </w:pPr>
            <w:r>
              <w:rPr>
                <w:sz w:val="16"/>
              </w:rPr>
              <w:t>100km Quadrat E</w:t>
            </w:r>
          </w:p>
          <w:p w:rsidR="006A5E51" w:rsidRDefault="006A5E51">
            <w:pPr>
              <w:rPr>
                <w:sz w:val="16"/>
              </w:rPr>
            </w:pPr>
          </w:p>
          <w:bookmarkStart w:id="15" w:name="Text10"/>
          <w:p w:rsidR="006A5E51" w:rsidRDefault="005049E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  <w:p w:rsidR="006A5E51" w:rsidRPr="0075344C" w:rsidRDefault="006A5E51">
            <w:pPr>
              <w:rPr>
                <w:rFonts w:ascii="Times New Roman" w:hAnsi="Times New Roman"/>
                <w:i/>
                <w:color w:val="993366"/>
                <w:sz w:val="16"/>
              </w:rPr>
            </w:pP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 xml:space="preserve">Beispiel: 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6A5E51" w:rsidRDefault="006A5E51">
            <w:pPr>
              <w:rPr>
                <w:sz w:val="16"/>
              </w:rPr>
            </w:pPr>
            <w:r>
              <w:rPr>
                <w:sz w:val="16"/>
              </w:rPr>
              <w:t>Rechtswert</w:t>
            </w:r>
          </w:p>
          <w:p w:rsidR="006A5E51" w:rsidRDefault="006A5E51">
            <w:pPr>
              <w:rPr>
                <w:sz w:val="16"/>
              </w:rPr>
            </w:pPr>
          </w:p>
          <w:bookmarkStart w:id="16" w:name="Text11"/>
          <w:p w:rsidR="006A5E51" w:rsidRDefault="005049E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  <w:p w:rsidR="006A5E51" w:rsidRPr="0075344C" w:rsidRDefault="006A5E51">
            <w:pPr>
              <w:rPr>
                <w:rFonts w:ascii="Times New Roman" w:hAnsi="Times New Roman"/>
                <w:i/>
                <w:color w:val="993366"/>
                <w:sz w:val="16"/>
              </w:rPr>
            </w:pP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>Beispiel: 85200</w:t>
            </w:r>
          </w:p>
        </w:tc>
        <w:tc>
          <w:tcPr>
            <w:tcW w:w="1680" w:type="dxa"/>
            <w:gridSpan w:val="3"/>
            <w:tcBorders>
              <w:top w:val="nil"/>
              <w:right w:val="nil"/>
            </w:tcBorders>
          </w:tcPr>
          <w:p w:rsidR="006A5E51" w:rsidRDefault="006A5E51" w:rsidP="006A5E51">
            <w:pPr>
              <w:rPr>
                <w:sz w:val="16"/>
              </w:rPr>
            </w:pPr>
            <w:r>
              <w:rPr>
                <w:sz w:val="16"/>
              </w:rPr>
              <w:t>100 km Quadrat N</w:t>
            </w:r>
          </w:p>
          <w:p w:rsidR="006A5E51" w:rsidRDefault="006A5E51">
            <w:pPr>
              <w:rPr>
                <w:sz w:val="16"/>
              </w:rPr>
            </w:pPr>
          </w:p>
          <w:bookmarkStart w:id="17" w:name="Text12"/>
          <w:p w:rsidR="006A5E51" w:rsidRDefault="005049E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  <w:p w:rsidR="006A5E51" w:rsidRPr="0075344C" w:rsidRDefault="006A5E51">
            <w:pPr>
              <w:rPr>
                <w:rFonts w:ascii="Times New Roman" w:hAnsi="Times New Roman"/>
                <w:i/>
                <w:color w:val="993366"/>
                <w:sz w:val="16"/>
              </w:rPr>
            </w:pP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 xml:space="preserve">Beispiel: 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t>57</w:t>
            </w:r>
          </w:p>
        </w:tc>
        <w:tc>
          <w:tcPr>
            <w:tcW w:w="1421" w:type="dxa"/>
            <w:tcBorders>
              <w:top w:val="nil"/>
            </w:tcBorders>
          </w:tcPr>
          <w:p w:rsidR="006A5E51" w:rsidRPr="006A5E51" w:rsidRDefault="006A5E51">
            <w:pPr>
              <w:rPr>
                <w:sz w:val="16"/>
              </w:rPr>
            </w:pPr>
            <w:r w:rsidRPr="006A5E51">
              <w:rPr>
                <w:sz w:val="16"/>
              </w:rPr>
              <w:t>Hochwert</w:t>
            </w:r>
          </w:p>
          <w:p w:rsidR="006A5E51" w:rsidRDefault="006A5E51">
            <w:pPr>
              <w:rPr>
                <w:rFonts w:ascii="Times New Roman" w:hAnsi="Times New Roman"/>
                <w:i/>
                <w:color w:val="993366"/>
                <w:sz w:val="16"/>
              </w:rPr>
            </w:pPr>
          </w:p>
          <w:bookmarkStart w:id="18" w:name="Text41"/>
          <w:p w:rsidR="006A5E51" w:rsidRDefault="005049EF">
            <w:pPr>
              <w:rPr>
                <w:rFonts w:ascii="Times New Roman" w:hAnsi="Times New Roman"/>
                <w:i/>
                <w:color w:val="993366"/>
                <w:sz w:val="16"/>
              </w:rPr>
            </w:pPr>
            <w:r>
              <w:rPr>
                <w:rFonts w:ascii="Times New Roman" w:hAnsi="Times New Roman"/>
                <w:i/>
                <w:color w:val="993366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color w:val="993366"/>
                <w:sz w:val="16"/>
              </w:rPr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color w:val="993366"/>
                <w:sz w:val="16"/>
              </w:rPr>
              <w:t> </w:t>
            </w:r>
            <w:r>
              <w:rPr>
                <w:rFonts w:ascii="Times New Roman" w:hAnsi="Times New Roman"/>
                <w:i/>
                <w:noProof/>
                <w:color w:val="993366"/>
                <w:sz w:val="16"/>
              </w:rPr>
              <w:t> </w:t>
            </w:r>
            <w:r>
              <w:rPr>
                <w:rFonts w:ascii="Times New Roman" w:hAnsi="Times New Roman"/>
                <w:i/>
                <w:noProof/>
                <w:color w:val="993366"/>
                <w:sz w:val="16"/>
              </w:rPr>
              <w:t> </w:t>
            </w:r>
            <w:r>
              <w:rPr>
                <w:rFonts w:ascii="Times New Roman" w:hAnsi="Times New Roman"/>
                <w:i/>
                <w:noProof/>
                <w:color w:val="993366"/>
                <w:sz w:val="16"/>
              </w:rPr>
              <w:t> </w:t>
            </w:r>
            <w:r>
              <w:rPr>
                <w:rFonts w:ascii="Times New Roman" w:hAnsi="Times New Roman"/>
                <w:i/>
                <w:noProof/>
                <w:color w:val="993366"/>
                <w:sz w:val="16"/>
              </w:rPr>
              <w:t> </w:t>
            </w:r>
            <w:r>
              <w:rPr>
                <w:rFonts w:ascii="Times New Roman" w:hAnsi="Times New Roman"/>
                <w:i/>
                <w:color w:val="993366"/>
                <w:sz w:val="16"/>
              </w:rPr>
              <w:fldChar w:fldCharType="end"/>
            </w:r>
            <w:bookmarkEnd w:id="18"/>
          </w:p>
          <w:p w:rsidR="006A5E51" w:rsidRPr="0075344C" w:rsidRDefault="006A5E51" w:rsidP="006A5E51">
            <w:pPr>
              <w:rPr>
                <w:rFonts w:ascii="Times New Roman" w:hAnsi="Times New Roman"/>
                <w:i/>
                <w:color w:val="993366"/>
                <w:sz w:val="16"/>
              </w:rPr>
            </w:pPr>
            <w:r>
              <w:rPr>
                <w:rFonts w:ascii="Times New Roman" w:hAnsi="Times New Roman"/>
                <w:i/>
                <w:color w:val="993366"/>
                <w:sz w:val="16"/>
              </w:rPr>
              <w:t>Beispiel:95200</w:t>
            </w:r>
          </w:p>
        </w:tc>
      </w:tr>
      <w:tr w:rsidR="00362AD4" w:rsidTr="00362AD4">
        <w:trPr>
          <w:cantSplit/>
          <w:trHeight w:val="271"/>
        </w:trPr>
        <w:tc>
          <w:tcPr>
            <w:tcW w:w="2830" w:type="dxa"/>
            <w:vMerge/>
          </w:tcPr>
          <w:p w:rsidR="00362AD4" w:rsidRDefault="00362AD4"/>
        </w:tc>
        <w:tc>
          <w:tcPr>
            <w:tcW w:w="3600" w:type="dxa"/>
            <w:gridSpan w:val="4"/>
            <w:tcBorders>
              <w:bottom w:val="nil"/>
            </w:tcBorders>
          </w:tcPr>
          <w:p w:rsidR="00362AD4" w:rsidRPr="00362AD4" w:rsidRDefault="00362AD4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362AD4">
              <w:rPr>
                <w:b/>
              </w:rPr>
              <w:t>UTMREF-Koordinaten: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362AD4" w:rsidRDefault="00362AD4" w:rsidP="00362AD4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021" w:type="dxa"/>
            <w:gridSpan w:val="3"/>
            <w:tcBorders>
              <w:bottom w:val="nil"/>
            </w:tcBorders>
          </w:tcPr>
          <w:p w:rsidR="00362AD4" w:rsidRDefault="00362AD4" w:rsidP="00362AD4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576995" w:rsidTr="00362AD4">
        <w:trPr>
          <w:cantSplit/>
          <w:trHeight w:val="860"/>
        </w:trPr>
        <w:tc>
          <w:tcPr>
            <w:tcW w:w="2830" w:type="dxa"/>
            <w:vMerge/>
          </w:tcPr>
          <w:p w:rsidR="00576995" w:rsidRDefault="00576995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  <w:gridSpan w:val="2"/>
            <w:tcBorders>
              <w:top w:val="nil"/>
            </w:tcBorders>
          </w:tcPr>
          <w:p w:rsidR="00576995" w:rsidRDefault="00576995">
            <w:pPr>
              <w:rPr>
                <w:sz w:val="16"/>
              </w:rPr>
            </w:pPr>
            <w:r>
              <w:rPr>
                <w:sz w:val="16"/>
              </w:rPr>
              <w:t>Zone</w:t>
            </w:r>
            <w:r w:rsidR="00362AD4">
              <w:rPr>
                <w:sz w:val="16"/>
              </w:rPr>
              <w:t>nfeld</w:t>
            </w:r>
            <w:r>
              <w:rPr>
                <w:sz w:val="16"/>
              </w:rPr>
              <w:t xml:space="preserve">    </w:t>
            </w:r>
          </w:p>
          <w:p w:rsidR="00576995" w:rsidRDefault="00576995">
            <w:pPr>
              <w:rPr>
                <w:color w:val="C0C0C0"/>
                <w:sz w:val="16"/>
              </w:rPr>
            </w:pPr>
          </w:p>
          <w:p w:rsidR="00362AD4" w:rsidRDefault="005049E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362AD4">
              <w:rPr>
                <w:sz w:val="18"/>
              </w:rPr>
              <w:t xml:space="preserve"> </w:t>
            </w:r>
            <w:bookmarkStart w:id="19" w:name="Text42"/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  <w:p w:rsidR="00576995" w:rsidRPr="0075344C" w:rsidRDefault="00576995">
            <w:pPr>
              <w:rPr>
                <w:rFonts w:ascii="Times New Roman" w:hAnsi="Times New Roman"/>
                <w:i/>
                <w:color w:val="993366"/>
                <w:sz w:val="18"/>
              </w:rPr>
            </w:pP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 xml:space="preserve">Bsp.: 32 </w:t>
            </w:r>
            <w:r w:rsidR="00362AD4">
              <w:rPr>
                <w:rFonts w:ascii="Times New Roman" w:hAnsi="Times New Roman"/>
                <w:i/>
                <w:color w:val="993366"/>
                <w:sz w:val="16"/>
              </w:rPr>
              <w:t>U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:rsidR="00576995" w:rsidRDefault="00576995">
            <w:pPr>
              <w:rPr>
                <w:sz w:val="16"/>
              </w:rPr>
            </w:pPr>
            <w:r>
              <w:rPr>
                <w:sz w:val="16"/>
              </w:rPr>
              <w:t xml:space="preserve">100 km Quadrat </w:t>
            </w:r>
          </w:p>
          <w:p w:rsidR="00576995" w:rsidRDefault="00576995">
            <w:pPr>
              <w:rPr>
                <w:sz w:val="16"/>
              </w:rPr>
            </w:pPr>
          </w:p>
          <w:p w:rsidR="00576995" w:rsidRDefault="005049EF" w:rsidP="00EF5C7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6995" w:rsidRPr="0075344C" w:rsidRDefault="00576995">
            <w:pPr>
              <w:rPr>
                <w:rFonts w:ascii="Times New Roman" w:hAnsi="Times New Roman"/>
                <w:i/>
                <w:color w:val="993366"/>
                <w:sz w:val="16"/>
              </w:rPr>
            </w:pP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 xml:space="preserve">Beispiel: </w:t>
            </w:r>
            <w:r w:rsidR="00362AD4">
              <w:rPr>
                <w:rFonts w:ascii="Times New Roman" w:hAnsi="Times New Roman"/>
                <w:i/>
                <w:color w:val="993366"/>
                <w:sz w:val="16"/>
              </w:rPr>
              <w:t>NC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576995" w:rsidRDefault="00576995">
            <w:pPr>
              <w:rPr>
                <w:sz w:val="16"/>
              </w:rPr>
            </w:pPr>
            <w:r>
              <w:rPr>
                <w:sz w:val="16"/>
              </w:rPr>
              <w:t>Rechtswert</w:t>
            </w:r>
          </w:p>
          <w:p w:rsidR="00576995" w:rsidRDefault="00576995">
            <w:pPr>
              <w:rPr>
                <w:sz w:val="16"/>
              </w:rPr>
            </w:pPr>
          </w:p>
          <w:p w:rsidR="00576995" w:rsidRDefault="005049EF" w:rsidP="00EF5C7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6995" w:rsidRPr="0075344C" w:rsidRDefault="00576995">
            <w:pPr>
              <w:rPr>
                <w:rFonts w:ascii="Times New Roman" w:hAnsi="Times New Roman"/>
                <w:i/>
                <w:color w:val="993366"/>
                <w:sz w:val="16"/>
              </w:rPr>
            </w:pP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>Beispiel: 85200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76995" w:rsidRPr="0075344C" w:rsidRDefault="00576995">
            <w:pPr>
              <w:rPr>
                <w:rFonts w:ascii="Times New Roman" w:hAnsi="Times New Roman"/>
                <w:i/>
                <w:color w:val="993366"/>
                <w:sz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</w:tcBorders>
          </w:tcPr>
          <w:p w:rsidR="00576995" w:rsidRDefault="00576995">
            <w:pPr>
              <w:rPr>
                <w:sz w:val="16"/>
              </w:rPr>
            </w:pPr>
            <w:r>
              <w:rPr>
                <w:sz w:val="16"/>
              </w:rPr>
              <w:t>Hochwert</w:t>
            </w:r>
          </w:p>
          <w:p w:rsidR="00576995" w:rsidRDefault="00576995">
            <w:pPr>
              <w:rPr>
                <w:sz w:val="16"/>
              </w:rPr>
            </w:pPr>
          </w:p>
          <w:p w:rsidR="00576995" w:rsidRDefault="005049EF" w:rsidP="00EF5C7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76995" w:rsidRPr="0075344C" w:rsidRDefault="00576995">
            <w:pPr>
              <w:rPr>
                <w:rFonts w:ascii="Times New Roman" w:hAnsi="Times New Roman"/>
                <w:i/>
                <w:color w:val="993366"/>
                <w:sz w:val="16"/>
              </w:rPr>
            </w:pPr>
            <w:r w:rsidRPr="0075344C">
              <w:rPr>
                <w:rFonts w:ascii="Times New Roman" w:hAnsi="Times New Roman"/>
                <w:i/>
                <w:color w:val="993366"/>
                <w:sz w:val="16"/>
              </w:rPr>
              <w:t>Beispiel: 95200</w:t>
            </w:r>
          </w:p>
        </w:tc>
      </w:tr>
      <w:tr w:rsidR="00576995">
        <w:trPr>
          <w:trHeight w:val="724"/>
        </w:trPr>
        <w:tc>
          <w:tcPr>
            <w:tcW w:w="2830" w:type="dxa"/>
            <w:vAlign w:val="center"/>
          </w:tcPr>
          <w:p w:rsidR="00576995" w:rsidRDefault="00576995">
            <w:r>
              <w:t>Ortsbeschreibung</w:t>
            </w:r>
          </w:p>
          <w:p w:rsidR="00576995" w:rsidRDefault="00576995">
            <w:pPr>
              <w:rPr>
                <w:sz w:val="18"/>
              </w:rPr>
            </w:pPr>
            <w:r>
              <w:rPr>
                <w:sz w:val="16"/>
              </w:rPr>
              <w:t xml:space="preserve">(möglichst detailliert z.B. </w:t>
            </w:r>
            <w:r w:rsidR="006F2DB8">
              <w:rPr>
                <w:sz w:val="16"/>
              </w:rPr>
              <w:t xml:space="preserve">Straße, Hausnummer, PLZ  </w:t>
            </w:r>
            <w:r>
              <w:rPr>
                <w:sz w:val="16"/>
              </w:rPr>
              <w:t>o.ä.)</w:t>
            </w:r>
          </w:p>
        </w:tc>
        <w:tc>
          <w:tcPr>
            <w:tcW w:w="7061" w:type="dxa"/>
            <w:gridSpan w:val="9"/>
            <w:vAlign w:val="center"/>
          </w:tcPr>
          <w:p w:rsidR="00576995" w:rsidRDefault="00576995">
            <w:pPr>
              <w:pStyle w:val="Kopfzeile"/>
              <w:tabs>
                <w:tab w:val="clear" w:pos="4536"/>
                <w:tab w:val="clear" w:pos="9072"/>
              </w:tabs>
              <w:ind w:left="-2950" w:right="-1015" w:firstLine="2880"/>
            </w:pPr>
            <w:r>
              <w:t xml:space="preserve"> </w:t>
            </w:r>
            <w:bookmarkStart w:id="20" w:name="Text22"/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1E5DA8" w:rsidRDefault="001E5DA8">
      <w:pPr>
        <w:rPr>
          <w:sz w:val="12"/>
        </w:rPr>
      </w:pPr>
    </w:p>
    <w:p w:rsidR="00C5054A" w:rsidRPr="00075DBF" w:rsidRDefault="00C5054A">
      <w:pPr>
        <w:rPr>
          <w:szCs w:val="20"/>
        </w:rPr>
      </w:pPr>
      <w:r>
        <w:rPr>
          <w:b/>
          <w:sz w:val="22"/>
          <w:szCs w:val="22"/>
        </w:rPr>
        <w:sym w:font="Wingdings" w:char="F0E8"/>
      </w:r>
      <w:r>
        <w:rPr>
          <w:b/>
          <w:sz w:val="22"/>
        </w:rPr>
        <w:t xml:space="preserve"> Angaben zum freigesetzten Stoff</w:t>
      </w:r>
      <w:r w:rsidR="00075DBF">
        <w:rPr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501"/>
      </w:tblGrid>
      <w:tr w:rsidR="009969E6" w:rsidTr="00075DBF">
        <w:trPr>
          <w:trHeight w:val="397"/>
        </w:trPr>
        <w:tc>
          <w:tcPr>
            <w:tcW w:w="4390" w:type="dxa"/>
          </w:tcPr>
          <w:p w:rsidR="009969E6" w:rsidRDefault="009969E6" w:rsidP="0075344C">
            <w:r>
              <w:t>Freisetzungsart</w:t>
            </w:r>
          </w:p>
          <w:p w:rsidR="009969E6" w:rsidRDefault="009969E6" w:rsidP="0075344C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r>
              <w:t xml:space="preserve"> Dauerquelle</w:t>
            </w:r>
            <w:r w:rsidR="0016325B">
              <w:t xml:space="preserve"> </w:t>
            </w:r>
            <w:r w:rsidR="00075DBF">
              <w:t xml:space="preserve">  </w:t>
            </w:r>
            <w:bookmarkStart w:id="21" w:name="Kontrollkästchen16"/>
            <w:r w:rsidR="00075DBF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BF">
              <w:instrText xml:space="preserve"> FORMCHECKBOX </w:instrText>
            </w:r>
            <w:r w:rsidR="00D07ED0">
              <w:fldChar w:fldCharType="separate"/>
            </w:r>
            <w:r w:rsidR="00075DBF">
              <w:fldChar w:fldCharType="end"/>
            </w:r>
            <w:bookmarkEnd w:id="21"/>
            <w:r w:rsidR="00075DBF">
              <w:t xml:space="preserve"> Brand</w:t>
            </w:r>
          </w:p>
          <w:p w:rsidR="009969E6" w:rsidRDefault="009969E6" w:rsidP="0075344C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r>
              <w:t xml:space="preserve"> </w:t>
            </w:r>
            <w:r w:rsidR="008E2FE7">
              <w:t>Explosion</w:t>
            </w:r>
          </w:p>
          <w:p w:rsidR="0075344C" w:rsidRPr="009969E6" w:rsidRDefault="009969E6" w:rsidP="0075344C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r w:rsidR="008E2FE7">
              <w:t xml:space="preserve"> z</w:t>
            </w:r>
            <w:r w:rsidR="008E2FE7" w:rsidRPr="009969E6">
              <w:rPr>
                <w:sz w:val="18"/>
                <w:szCs w:val="18"/>
              </w:rPr>
              <w:t>eitlich begrenzt</w:t>
            </w:r>
            <w:r>
              <w:t xml:space="preserve"> </w:t>
            </w:r>
            <w:r w:rsidR="0075344C">
              <w:t xml:space="preserve">     </w:t>
            </w:r>
          </w:p>
        </w:tc>
        <w:tc>
          <w:tcPr>
            <w:tcW w:w="5501" w:type="dxa"/>
          </w:tcPr>
          <w:p w:rsidR="009969E6" w:rsidRDefault="009969E6" w:rsidP="0075344C">
            <w:r>
              <w:t>Weitere Angaben:</w:t>
            </w:r>
          </w:p>
          <w:p w:rsidR="009969E6" w:rsidRDefault="009969E6" w:rsidP="0075344C"/>
          <w:p w:rsidR="009969E6" w:rsidRDefault="009969E6" w:rsidP="0075344C"/>
          <w:p w:rsidR="009969E6" w:rsidRDefault="00247C34" w:rsidP="0075344C">
            <w:r>
              <w:t xml:space="preserve">Freisetzung von </w:t>
            </w:r>
            <w:r w:rsidR="009969E6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969E6">
              <w:instrText xml:space="preserve"> FORMTEXT </w:instrText>
            </w:r>
            <w:r w:rsidR="009969E6"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9969E6">
              <w:fldChar w:fldCharType="end"/>
            </w:r>
            <w:r>
              <w:t xml:space="preserve"> bis </w:t>
            </w:r>
            <w:bookmarkStart w:id="22" w:name="Text43"/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969E6" w:rsidTr="00075DBF">
        <w:trPr>
          <w:trHeight w:val="349"/>
        </w:trPr>
        <w:tc>
          <w:tcPr>
            <w:tcW w:w="4390" w:type="dxa"/>
            <w:vAlign w:val="center"/>
          </w:tcPr>
          <w:p w:rsidR="009969E6" w:rsidRDefault="001E5DA8" w:rsidP="001E5DA8">
            <w:r>
              <w:t>Freisetzungszeit</w:t>
            </w:r>
            <w:r w:rsidR="006F2DB8">
              <w:t xml:space="preserve"> (</w:t>
            </w:r>
            <w:r w:rsidR="00247C34">
              <w:t>gesetzliche Zeit</w:t>
            </w:r>
            <w:r w:rsidR="006F2DB8">
              <w:t>)</w:t>
            </w:r>
          </w:p>
        </w:tc>
        <w:bookmarkStart w:id="23" w:name="Text37"/>
        <w:tc>
          <w:tcPr>
            <w:tcW w:w="5501" w:type="dxa"/>
            <w:vAlign w:val="center"/>
          </w:tcPr>
          <w:p w:rsidR="001E5DA8" w:rsidRDefault="00A825A2" w:rsidP="001E5DA8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D26AC" w:rsidTr="00075DBF">
        <w:trPr>
          <w:trHeight w:val="319"/>
        </w:trPr>
        <w:tc>
          <w:tcPr>
            <w:tcW w:w="4390" w:type="dxa"/>
            <w:vAlign w:val="center"/>
          </w:tcPr>
          <w:p w:rsidR="00075DBF" w:rsidRDefault="00075DBF" w:rsidP="002874C6">
            <w:r>
              <w:t>Startzeitpunkt der Ausbreitungsrechnung</w:t>
            </w:r>
          </w:p>
          <w:p w:rsidR="006F2DB8" w:rsidRDefault="006F2DB8" w:rsidP="002874C6">
            <w:r>
              <w:t>(</w:t>
            </w:r>
            <w:r w:rsidR="00465413">
              <w:t>gesetzliche Zeit</w:t>
            </w:r>
            <w:r>
              <w:t>)</w:t>
            </w:r>
          </w:p>
        </w:tc>
        <w:bookmarkStart w:id="24" w:name="Text39"/>
        <w:tc>
          <w:tcPr>
            <w:tcW w:w="5501" w:type="dxa"/>
            <w:vAlign w:val="center"/>
          </w:tcPr>
          <w:p w:rsidR="004D26AC" w:rsidRDefault="002874C6" w:rsidP="002874C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bookmarkStart w:id="25" w:name="Kontrollkästchen14"/>
      <w:tr w:rsidR="00E57844" w:rsidTr="00075DBF">
        <w:trPr>
          <w:trHeight w:hRule="exact" w:val="289"/>
        </w:trPr>
        <w:tc>
          <w:tcPr>
            <w:tcW w:w="4390" w:type="dxa"/>
            <w:vAlign w:val="center"/>
          </w:tcPr>
          <w:p w:rsidR="00E57844" w:rsidRDefault="00E57844" w:rsidP="00E57844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075DBF" w:rsidRPr="00075DBF">
              <w:rPr>
                <w:b/>
                <w:sz w:val="18"/>
                <w:szCs w:val="18"/>
              </w:rPr>
              <w:t>CAS–</w:t>
            </w:r>
            <w:r w:rsidRPr="00075DBF">
              <w:rPr>
                <w:b/>
                <w:sz w:val="18"/>
                <w:szCs w:val="18"/>
              </w:rPr>
              <w:t>Nummer</w:t>
            </w:r>
            <w:r w:rsidR="00075DBF">
              <w:t xml:space="preserve">  </w:t>
            </w:r>
            <w:bookmarkStart w:id="26" w:name="Kontrollkästchen17"/>
            <w:r w:rsidR="00075DBF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BF">
              <w:instrText xml:space="preserve"> FORMCHECKBOX </w:instrText>
            </w:r>
            <w:r w:rsidR="00D07ED0">
              <w:fldChar w:fldCharType="separate"/>
            </w:r>
            <w:r w:rsidR="00075DBF">
              <w:fldChar w:fldCharType="end"/>
            </w:r>
            <w:bookmarkEnd w:id="26"/>
            <w:r w:rsidR="00075DBF">
              <w:t xml:space="preserve"> </w:t>
            </w:r>
            <w:r w:rsidR="00075DBF" w:rsidRPr="00075DBF">
              <w:rPr>
                <w:b/>
                <w:sz w:val="18"/>
                <w:szCs w:val="18"/>
              </w:rPr>
              <w:t>UN-Nummer</w:t>
            </w:r>
          </w:p>
        </w:tc>
        <w:bookmarkStart w:id="27" w:name="Text40"/>
        <w:tc>
          <w:tcPr>
            <w:tcW w:w="5501" w:type="dxa"/>
          </w:tcPr>
          <w:p w:rsidR="00E57844" w:rsidRDefault="00E57844" w:rsidP="008F4E84">
            <w:pPr>
              <w:spacing w:line="480" w:lineRule="auto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D26AC" w:rsidTr="00075DBF">
        <w:trPr>
          <w:trHeight w:hRule="exact" w:val="397"/>
        </w:trPr>
        <w:tc>
          <w:tcPr>
            <w:tcW w:w="4390" w:type="dxa"/>
            <w:vAlign w:val="center"/>
          </w:tcPr>
          <w:p w:rsidR="004D26AC" w:rsidRDefault="004D26AC" w:rsidP="00E94DBC">
            <w:r>
              <w:t>Freigesetzter Stoff (Stoffname)</w:t>
            </w:r>
          </w:p>
          <w:p w:rsidR="004D26AC" w:rsidRDefault="004D26AC" w:rsidP="00E94DBC"/>
        </w:tc>
        <w:bookmarkStart w:id="28" w:name="Text38"/>
        <w:tc>
          <w:tcPr>
            <w:tcW w:w="5501" w:type="dxa"/>
            <w:vAlign w:val="center"/>
          </w:tcPr>
          <w:p w:rsidR="004D26AC" w:rsidRDefault="004D26AC" w:rsidP="00E94DBC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D26AC" w:rsidTr="00075DBF">
        <w:trPr>
          <w:trHeight w:hRule="exact" w:val="397"/>
        </w:trPr>
        <w:tc>
          <w:tcPr>
            <w:tcW w:w="4390" w:type="dxa"/>
            <w:vAlign w:val="center"/>
          </w:tcPr>
          <w:p w:rsidR="004D26AC" w:rsidRDefault="004D26AC">
            <w:pPr>
              <w:pStyle w:val="Kopfzeile"/>
              <w:tabs>
                <w:tab w:val="clear" w:pos="4536"/>
                <w:tab w:val="clear" w:pos="9072"/>
              </w:tabs>
            </w:pPr>
            <w:r>
              <w:t>Freigesetzte Menge</w:t>
            </w:r>
          </w:p>
        </w:tc>
        <w:bookmarkStart w:id="29" w:name="Text27"/>
        <w:tc>
          <w:tcPr>
            <w:tcW w:w="5501" w:type="dxa"/>
            <w:vAlign w:val="center"/>
          </w:tcPr>
          <w:p w:rsidR="004D26AC" w:rsidRDefault="004D26A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29"/>
            <w:r>
              <w:t xml:space="preserve"> </w:t>
            </w:r>
            <w:r>
              <w:rPr>
                <w:sz w:val="18"/>
              </w:rPr>
              <w:t>(t, kg, g</w:t>
            </w:r>
            <w:r w:rsidR="00075DBF">
              <w:rPr>
                <w:sz w:val="18"/>
              </w:rPr>
              <w:t xml:space="preserve">, </w:t>
            </w:r>
            <w:r>
              <w:rPr>
                <w:sz w:val="18"/>
              </w:rPr>
              <w:t>mg</w:t>
            </w:r>
            <w:r w:rsidR="00075DB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pro Zeiteinheit)</w:t>
            </w:r>
          </w:p>
        </w:tc>
      </w:tr>
    </w:tbl>
    <w:p w:rsidR="00C5054A" w:rsidRDefault="00C5054A">
      <w:pPr>
        <w:rPr>
          <w:sz w:val="12"/>
        </w:rPr>
      </w:pPr>
    </w:p>
    <w:p w:rsidR="009969E6" w:rsidRDefault="003C7A29">
      <w:pPr>
        <w:rPr>
          <w:sz w:val="12"/>
        </w:rPr>
      </w:pPr>
      <w:r>
        <w:rPr>
          <w:sz w:val="12"/>
        </w:rPr>
        <w:t xml:space="preserve"> </w:t>
      </w:r>
    </w:p>
    <w:p w:rsidR="00C5054A" w:rsidRDefault="00C5054A">
      <w:pPr>
        <w:rPr>
          <w:b/>
          <w:sz w:val="22"/>
        </w:rPr>
      </w:pPr>
      <w:r>
        <w:rPr>
          <w:b/>
          <w:sz w:val="22"/>
          <w:szCs w:val="22"/>
        </w:rPr>
        <w:sym w:font="Wingdings" w:char="F0E8"/>
      </w:r>
      <w:r>
        <w:rPr>
          <w:b/>
          <w:sz w:val="22"/>
        </w:rPr>
        <w:t xml:space="preserve"> Angaben zur Ergebnisübermittlung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501"/>
      </w:tblGrid>
      <w:tr w:rsidR="00C5054A" w:rsidTr="008F4E84">
        <w:trPr>
          <w:trHeight w:val="397"/>
        </w:trPr>
        <w:tc>
          <w:tcPr>
            <w:tcW w:w="4390" w:type="dxa"/>
            <w:vAlign w:val="center"/>
          </w:tcPr>
          <w:p w:rsidR="00C5054A" w:rsidRDefault="00C5054A">
            <w:r>
              <w:t>Gewünschter Vorhersagezeitraum</w:t>
            </w:r>
          </w:p>
          <w:p w:rsidR="00887DE1" w:rsidRDefault="00887DE1">
            <w:r>
              <w:t>(Vorhersagedauer)</w:t>
            </w:r>
          </w:p>
        </w:tc>
        <w:tc>
          <w:tcPr>
            <w:tcW w:w="5501" w:type="dxa"/>
            <w:vAlign w:val="center"/>
          </w:tcPr>
          <w:p w:rsidR="00C5054A" w:rsidRDefault="00887DE1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r>
              <w:t xml:space="preserve"> 1 </w:t>
            </w:r>
            <w:bookmarkStart w:id="30" w:name="Kontrollkästchen10"/>
            <w:r w:rsidR="00A825A2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A2">
              <w:instrText xml:space="preserve"> FORMCHECKBOX </w:instrText>
            </w:r>
            <w:r w:rsidR="00D07ED0">
              <w:fldChar w:fldCharType="separate"/>
            </w:r>
            <w:r w:rsidR="00A825A2">
              <w:fldChar w:fldCharType="end"/>
            </w:r>
            <w:bookmarkEnd w:id="30"/>
            <w:r w:rsidR="00A825A2">
              <w:t xml:space="preserve"> 2  </w:t>
            </w:r>
            <w:bookmarkStart w:id="31" w:name="Kontrollkästchen11"/>
            <w:r w:rsidR="00A825A2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A2">
              <w:instrText xml:space="preserve"> FORMCHECKBOX </w:instrText>
            </w:r>
            <w:r w:rsidR="00D07ED0">
              <w:fldChar w:fldCharType="separate"/>
            </w:r>
            <w:r w:rsidR="00A825A2">
              <w:fldChar w:fldCharType="end"/>
            </w:r>
            <w:bookmarkEnd w:id="31"/>
            <w:r w:rsidR="00A825A2">
              <w:t xml:space="preserve"> 3  </w:t>
            </w:r>
            <w:bookmarkStart w:id="32" w:name="Kontrollkästchen12"/>
            <w:r w:rsidR="00A825A2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A2">
              <w:instrText xml:space="preserve"> FORMCHECKBOX </w:instrText>
            </w:r>
            <w:r w:rsidR="00D07ED0">
              <w:fldChar w:fldCharType="separate"/>
            </w:r>
            <w:r w:rsidR="00A825A2">
              <w:fldChar w:fldCharType="end"/>
            </w:r>
            <w:bookmarkEnd w:id="32"/>
            <w:r w:rsidR="00A825A2">
              <w:t xml:space="preserve"> 6  </w:t>
            </w:r>
            <w:bookmarkStart w:id="33" w:name="Kontrollkästchen13"/>
            <w:r w:rsidR="00A825A2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5A2">
              <w:instrText xml:space="preserve"> FORMCHECKBOX </w:instrText>
            </w:r>
            <w:r w:rsidR="00D07ED0">
              <w:fldChar w:fldCharType="separate"/>
            </w:r>
            <w:r w:rsidR="00A825A2">
              <w:fldChar w:fldCharType="end"/>
            </w:r>
            <w:bookmarkEnd w:id="33"/>
            <w:r>
              <w:t xml:space="preserve"> 12 Stunden</w:t>
            </w:r>
          </w:p>
        </w:tc>
      </w:tr>
      <w:tr w:rsidR="00C5054A" w:rsidTr="008F4E84">
        <w:trPr>
          <w:trHeight w:val="361"/>
        </w:trPr>
        <w:tc>
          <w:tcPr>
            <w:tcW w:w="4390" w:type="dxa"/>
            <w:vAlign w:val="center"/>
          </w:tcPr>
          <w:p w:rsidR="00C5054A" w:rsidRDefault="00C5054A">
            <w:r>
              <w:t>Gewünschte Ausgabetermine</w:t>
            </w:r>
          </w:p>
        </w:tc>
        <w:tc>
          <w:tcPr>
            <w:tcW w:w="5501" w:type="dxa"/>
            <w:vAlign w:val="center"/>
          </w:tcPr>
          <w:p w:rsidR="00C5054A" w:rsidRDefault="00887DE1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r>
              <w:t xml:space="preserve"> 20 min  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r>
              <w:t xml:space="preserve"> 30 min 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r>
              <w:t xml:space="preserve"> 60 min</w:t>
            </w:r>
          </w:p>
        </w:tc>
      </w:tr>
      <w:tr w:rsidR="00C5054A" w:rsidTr="008F4E84">
        <w:tc>
          <w:tcPr>
            <w:tcW w:w="4390" w:type="dxa"/>
            <w:vAlign w:val="center"/>
          </w:tcPr>
          <w:p w:rsidR="00C5054A" w:rsidRDefault="00C5054A">
            <w:r>
              <w:t>Darstellung</w:t>
            </w:r>
          </w:p>
        </w:tc>
        <w:bookmarkStart w:id="34" w:name="Kontrollkästchen8"/>
        <w:tc>
          <w:tcPr>
            <w:tcW w:w="5501" w:type="dxa"/>
            <w:vAlign w:val="center"/>
          </w:tcPr>
          <w:p w:rsidR="00C5054A" w:rsidRDefault="00C5054A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bookmarkEnd w:id="34"/>
            <w:r>
              <w:t xml:space="preserve"> schwarz/weiß        </w:t>
            </w:r>
            <w:bookmarkStart w:id="35" w:name="Kontrollkästchen9"/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ED0">
              <w:fldChar w:fldCharType="separate"/>
            </w:r>
            <w:r>
              <w:fldChar w:fldCharType="end"/>
            </w:r>
            <w:bookmarkEnd w:id="35"/>
            <w:r>
              <w:t xml:space="preserve"> farbig</w:t>
            </w:r>
          </w:p>
        </w:tc>
      </w:tr>
      <w:tr w:rsidR="00C5054A" w:rsidTr="008F4E84">
        <w:tc>
          <w:tcPr>
            <w:tcW w:w="4390" w:type="dxa"/>
            <w:vAlign w:val="center"/>
          </w:tcPr>
          <w:p w:rsidR="00C5054A" w:rsidRDefault="00C5054A">
            <w:r>
              <w:t>Welches Dateiformat</w:t>
            </w:r>
          </w:p>
          <w:p w:rsidR="00C5054A" w:rsidRDefault="00C5054A">
            <w:pPr>
              <w:rPr>
                <w:sz w:val="16"/>
              </w:rPr>
            </w:pPr>
            <w:r>
              <w:rPr>
                <w:sz w:val="16"/>
              </w:rPr>
              <w:t>(bei E-Mail Übermittlung: png, jpg, gif )</w:t>
            </w:r>
          </w:p>
        </w:tc>
        <w:bookmarkStart w:id="36" w:name="Text33"/>
        <w:tc>
          <w:tcPr>
            <w:tcW w:w="5501" w:type="dxa"/>
            <w:vAlign w:val="center"/>
          </w:tcPr>
          <w:p w:rsidR="00C5054A" w:rsidRDefault="00C5054A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 w:rsidR="0038422C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:rsidR="00C5054A" w:rsidRDefault="00C5054A">
      <w:pPr>
        <w:rPr>
          <w:sz w:val="12"/>
        </w:rPr>
      </w:pPr>
    </w:p>
    <w:p w:rsidR="00C5054A" w:rsidRDefault="00C5054A">
      <w:pPr>
        <w:rPr>
          <w:b/>
          <w:sz w:val="22"/>
        </w:rPr>
      </w:pPr>
      <w:r>
        <w:rPr>
          <w:b/>
          <w:sz w:val="22"/>
          <w:szCs w:val="22"/>
        </w:rPr>
        <w:sym w:font="Wingdings" w:char="F0E8"/>
      </w:r>
      <w:r>
        <w:rPr>
          <w:b/>
          <w:sz w:val="22"/>
        </w:rPr>
        <w:t xml:space="preserve"> Weitere Bemerkungen</w:t>
      </w:r>
      <w:r>
        <w:rPr>
          <w:b/>
          <w:sz w:val="22"/>
        </w:rPr>
        <w:tab/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</w:tblGrid>
      <w:tr w:rsidR="00C5054A">
        <w:trPr>
          <w:trHeight w:val="347"/>
        </w:trPr>
        <w:tc>
          <w:tcPr>
            <w:tcW w:w="9814" w:type="dxa"/>
          </w:tcPr>
          <w:bookmarkStart w:id="37" w:name="Text34"/>
          <w:p w:rsidR="00C5054A" w:rsidRDefault="00C5054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38422C">
              <w:rPr>
                <w:b/>
                <w:noProof/>
                <w:sz w:val="22"/>
              </w:rPr>
              <w:t> </w:t>
            </w:r>
            <w:r w:rsidR="0038422C">
              <w:rPr>
                <w:b/>
                <w:noProof/>
                <w:sz w:val="22"/>
              </w:rPr>
              <w:t> </w:t>
            </w:r>
            <w:r w:rsidR="0038422C">
              <w:rPr>
                <w:b/>
                <w:noProof/>
                <w:sz w:val="22"/>
              </w:rPr>
              <w:t> </w:t>
            </w:r>
            <w:r w:rsidR="0038422C">
              <w:rPr>
                <w:b/>
                <w:noProof/>
                <w:sz w:val="22"/>
              </w:rPr>
              <w:t> </w:t>
            </w:r>
            <w:r w:rsidR="0038422C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7"/>
          </w:p>
        </w:tc>
      </w:tr>
    </w:tbl>
    <w:p w:rsidR="00C5054A" w:rsidRDefault="00A64C14" w:rsidP="00A64C14">
      <w:pPr>
        <w:rPr>
          <w:b/>
          <w:sz w:val="22"/>
        </w:rPr>
      </w:pPr>
      <w:r>
        <w:rPr>
          <w:rFonts w:ascii="Arial" w:hAnsi="Arial" w:cs="Arial"/>
          <w:sz w:val="18"/>
          <w:szCs w:val="18"/>
        </w:rPr>
        <w:t>*(höchstens 0,14 Euro/Min. aus dem dt. Festnetz, höchstens 0,42 Euro/Min. aus dem Mobil</w:t>
      </w:r>
      <w:r w:rsidR="00994DE4">
        <w:rPr>
          <w:rFonts w:ascii="Arial" w:hAnsi="Arial" w:cs="Arial"/>
          <w:sz w:val="18"/>
          <w:szCs w:val="18"/>
        </w:rPr>
        <w:t>funk</w:t>
      </w:r>
      <w:r>
        <w:rPr>
          <w:rFonts w:ascii="Arial" w:hAnsi="Arial" w:cs="Arial"/>
          <w:sz w:val="18"/>
          <w:szCs w:val="18"/>
        </w:rPr>
        <w:t xml:space="preserve">netz)    </w:t>
      </w:r>
      <w:r w:rsidR="008F4E84" w:rsidRPr="00075DBF">
        <w:rPr>
          <w:sz w:val="16"/>
          <w:szCs w:val="16"/>
        </w:rPr>
        <w:t>Stand:</w:t>
      </w:r>
      <w:r w:rsidR="008F4E84">
        <w:rPr>
          <w:sz w:val="16"/>
          <w:szCs w:val="16"/>
        </w:rPr>
        <w:t xml:space="preserve"> </w:t>
      </w:r>
      <w:r w:rsidR="00ED685A">
        <w:rPr>
          <w:sz w:val="16"/>
          <w:szCs w:val="16"/>
        </w:rPr>
        <w:t>28.02.2013</w:t>
      </w:r>
    </w:p>
    <w:sectPr w:rsidR="00C5054A" w:rsidSect="002C3277">
      <w:headerReference w:type="default" r:id="rId6"/>
      <w:pgSz w:w="11906" w:h="16838" w:code="9"/>
      <w:pgMar w:top="180" w:right="1021" w:bottom="113" w:left="1134" w:header="720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3D" w:rsidRDefault="006C203D">
      <w:r>
        <w:separator/>
      </w:r>
    </w:p>
  </w:endnote>
  <w:endnote w:type="continuationSeparator" w:id="0">
    <w:p w:rsidR="006C203D" w:rsidRDefault="006C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3D" w:rsidRDefault="006C203D">
      <w:r>
        <w:separator/>
      </w:r>
    </w:p>
  </w:footnote>
  <w:footnote w:type="continuationSeparator" w:id="0">
    <w:p w:rsidR="006C203D" w:rsidRDefault="006C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11" w:type="dxa"/>
      <w:tblBorders>
        <w:bottom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4200"/>
      <w:gridCol w:w="1781"/>
    </w:tblGrid>
    <w:tr w:rsidR="00362AD4" w:rsidTr="00EA5D74">
      <w:tc>
        <w:tcPr>
          <w:tcW w:w="11211" w:type="dxa"/>
          <w:gridSpan w:val="3"/>
          <w:tcBorders>
            <w:bottom w:val="nil"/>
          </w:tcBorders>
        </w:tcPr>
        <w:p w:rsidR="00362AD4" w:rsidRDefault="00362AD4" w:rsidP="00A64C14">
          <w:pPr>
            <w:pStyle w:val="Kopfzeile"/>
            <w:tabs>
              <w:tab w:val="clear" w:pos="4536"/>
              <w:tab w:val="center" w:pos="5040"/>
            </w:tabs>
            <w:rPr>
              <w:b/>
              <w:spacing w:val="48"/>
            </w:rPr>
          </w:pPr>
          <w:r>
            <w:rPr>
              <w:b/>
              <w:spacing w:val="48"/>
            </w:rPr>
            <w:t>Anforderung von Ausbreitungsrechnungen mittels HEARTS</w:t>
          </w:r>
        </w:p>
        <w:p w:rsidR="00362AD4" w:rsidRDefault="00362AD4">
          <w:pPr>
            <w:pStyle w:val="Kopfzeile"/>
            <w:rPr>
              <w:sz w:val="24"/>
            </w:rPr>
          </w:pPr>
          <w:r>
            <w:rPr>
              <w:spacing w:val="60"/>
              <w:sz w:val="18"/>
            </w:rPr>
            <w:t>beim Deutschen Wetterdienst, Regionalzentrale</w:t>
          </w:r>
          <w:r>
            <w:rPr>
              <w:spacing w:val="60"/>
            </w:rPr>
            <w:t xml:space="preserve"> </w:t>
          </w:r>
          <w:r w:rsidR="0028283B">
            <w:rPr>
              <w:b/>
              <w:spacing w:val="60"/>
              <w:sz w:val="18"/>
            </w:rPr>
            <w:t>München</w:t>
          </w:r>
        </w:p>
      </w:tc>
    </w:tr>
    <w:tr w:rsidR="00EA5D74" w:rsidTr="00EA5D74">
      <w:trPr>
        <w:gridAfter w:val="1"/>
        <w:wAfter w:w="1781" w:type="dxa"/>
        <w:cantSplit/>
      </w:trPr>
      <w:tc>
        <w:tcPr>
          <w:tcW w:w="5230" w:type="dxa"/>
          <w:tcBorders>
            <w:bottom w:val="single" w:sz="4" w:space="0" w:color="auto"/>
            <w:right w:val="nil"/>
          </w:tcBorders>
        </w:tcPr>
        <w:p w:rsidR="00EA5D74" w:rsidRDefault="00EA5D74">
          <w:pPr>
            <w:pStyle w:val="Kopfzeile"/>
            <w:rPr>
              <w:sz w:val="24"/>
            </w:rPr>
          </w:pPr>
          <w:r>
            <w:rPr>
              <w:b/>
            </w:rPr>
            <w:t>*</w:t>
          </w:r>
          <w:r w:rsidRPr="00ED685A">
            <w:rPr>
              <w:b/>
              <w:sz w:val="18"/>
              <w:szCs w:val="18"/>
            </w:rPr>
            <w:t>Tel</w:t>
          </w:r>
          <w:r w:rsidRPr="00ED685A">
            <w:rPr>
              <w:sz w:val="18"/>
              <w:szCs w:val="18"/>
            </w:rPr>
            <w:t xml:space="preserve">: </w:t>
          </w:r>
          <w:r w:rsidRPr="00ED685A">
            <w:rPr>
              <w:b/>
              <w:sz w:val="18"/>
              <w:szCs w:val="18"/>
            </w:rPr>
            <w:t xml:space="preserve">01805 - 003982  o. </w:t>
          </w:r>
          <w:r w:rsidRPr="00ED685A">
            <w:rPr>
              <w:rFonts w:cs="Helvetica"/>
              <w:b/>
              <w:color w:val="000000"/>
              <w:sz w:val="18"/>
              <w:szCs w:val="18"/>
            </w:rPr>
            <w:t>0</w:t>
          </w:r>
          <w:r w:rsidR="00ED685A" w:rsidRPr="00ED685A">
            <w:rPr>
              <w:rFonts w:cs="Helvetica"/>
              <w:b/>
              <w:color w:val="000000"/>
              <w:sz w:val="18"/>
              <w:szCs w:val="18"/>
            </w:rPr>
            <w:t>69</w:t>
          </w:r>
          <w:r w:rsidRPr="00ED685A">
            <w:rPr>
              <w:rFonts w:cs="Helvetica"/>
              <w:b/>
              <w:color w:val="000000"/>
              <w:sz w:val="18"/>
              <w:szCs w:val="18"/>
            </w:rPr>
            <w:t>-</w:t>
          </w:r>
          <w:r w:rsidR="00ED685A" w:rsidRPr="00ED685A">
            <w:rPr>
              <w:rFonts w:cs="Helvetica"/>
              <w:b/>
              <w:color w:val="000000"/>
              <w:sz w:val="18"/>
              <w:szCs w:val="18"/>
            </w:rPr>
            <w:t>8062-9290</w:t>
          </w:r>
          <w:r>
            <w:rPr>
              <w:rFonts w:cs="Helvetica"/>
              <w:color w:val="000000"/>
              <w:sz w:val="16"/>
              <w:szCs w:val="16"/>
            </w:rPr>
            <w:t> </w:t>
          </w:r>
        </w:p>
      </w:tc>
      <w:tc>
        <w:tcPr>
          <w:tcW w:w="4200" w:type="dxa"/>
          <w:tcBorders>
            <w:left w:val="nil"/>
            <w:bottom w:val="single" w:sz="4" w:space="0" w:color="auto"/>
          </w:tcBorders>
        </w:tcPr>
        <w:p w:rsidR="00EA5D74" w:rsidRPr="00ED685A" w:rsidRDefault="00EA5D74" w:rsidP="00EA5D74">
          <w:pPr>
            <w:pStyle w:val="Kopfzeile"/>
            <w:rPr>
              <w:sz w:val="16"/>
              <w:szCs w:val="16"/>
            </w:rPr>
          </w:pPr>
          <w:r w:rsidRPr="00ED685A">
            <w:rPr>
              <w:b/>
              <w:sz w:val="16"/>
              <w:szCs w:val="16"/>
            </w:rPr>
            <w:t xml:space="preserve">An FAX: </w:t>
          </w:r>
          <w:r w:rsidR="00247C34" w:rsidRPr="00ED685A">
            <w:rPr>
              <w:b/>
              <w:sz w:val="16"/>
              <w:szCs w:val="16"/>
            </w:rPr>
            <w:t xml:space="preserve">0800 </w:t>
          </w:r>
          <w:r w:rsidR="00ED685A" w:rsidRPr="00ED685A">
            <w:rPr>
              <w:b/>
              <w:sz w:val="16"/>
              <w:szCs w:val="16"/>
            </w:rPr>
            <w:t>–</w:t>
          </w:r>
          <w:r w:rsidR="00247C34" w:rsidRPr="00ED685A">
            <w:rPr>
              <w:b/>
              <w:sz w:val="16"/>
              <w:szCs w:val="16"/>
            </w:rPr>
            <w:t xml:space="preserve"> 7733484</w:t>
          </w:r>
          <w:r w:rsidR="00ED685A" w:rsidRPr="00ED685A">
            <w:rPr>
              <w:b/>
              <w:sz w:val="16"/>
              <w:szCs w:val="16"/>
            </w:rPr>
            <w:t xml:space="preserve"> </w:t>
          </w:r>
          <w:r w:rsidR="00ED685A">
            <w:rPr>
              <w:b/>
              <w:sz w:val="16"/>
              <w:szCs w:val="16"/>
            </w:rPr>
            <w:t xml:space="preserve"> o.  0</w:t>
          </w:r>
          <w:r w:rsidR="00ED685A" w:rsidRPr="00ED685A">
            <w:rPr>
              <w:b/>
              <w:sz w:val="16"/>
              <w:szCs w:val="16"/>
            </w:rPr>
            <w:t>69-8062-9295</w:t>
          </w:r>
        </w:p>
      </w:tc>
    </w:tr>
  </w:tbl>
  <w:p w:rsidR="00362AD4" w:rsidRDefault="00362AD4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3D"/>
    <w:rsid w:val="00075DBF"/>
    <w:rsid w:val="00090FC2"/>
    <w:rsid w:val="000A49EB"/>
    <w:rsid w:val="000C446B"/>
    <w:rsid w:val="000F12DE"/>
    <w:rsid w:val="00103008"/>
    <w:rsid w:val="0016325B"/>
    <w:rsid w:val="0018438A"/>
    <w:rsid w:val="001E5DA8"/>
    <w:rsid w:val="00201C8D"/>
    <w:rsid w:val="0020558A"/>
    <w:rsid w:val="00216DCB"/>
    <w:rsid w:val="00224809"/>
    <w:rsid w:val="00247C34"/>
    <w:rsid w:val="00254516"/>
    <w:rsid w:val="0028283B"/>
    <w:rsid w:val="002874C6"/>
    <w:rsid w:val="002A18A4"/>
    <w:rsid w:val="002C3277"/>
    <w:rsid w:val="0032135D"/>
    <w:rsid w:val="00345E81"/>
    <w:rsid w:val="00362AD4"/>
    <w:rsid w:val="0038422C"/>
    <w:rsid w:val="0038740D"/>
    <w:rsid w:val="003C7A29"/>
    <w:rsid w:val="003D6F8B"/>
    <w:rsid w:val="003E1213"/>
    <w:rsid w:val="00407DFC"/>
    <w:rsid w:val="00465413"/>
    <w:rsid w:val="00470569"/>
    <w:rsid w:val="004A579F"/>
    <w:rsid w:val="004D26AC"/>
    <w:rsid w:val="005049EF"/>
    <w:rsid w:val="0052557F"/>
    <w:rsid w:val="00540D18"/>
    <w:rsid w:val="0054662A"/>
    <w:rsid w:val="0056693A"/>
    <w:rsid w:val="00576995"/>
    <w:rsid w:val="00610AA1"/>
    <w:rsid w:val="00611C8D"/>
    <w:rsid w:val="00615D08"/>
    <w:rsid w:val="00630B5D"/>
    <w:rsid w:val="006322AD"/>
    <w:rsid w:val="0064004E"/>
    <w:rsid w:val="006813FA"/>
    <w:rsid w:val="00684C25"/>
    <w:rsid w:val="00691846"/>
    <w:rsid w:val="00697CA0"/>
    <w:rsid w:val="006A5E51"/>
    <w:rsid w:val="006C203D"/>
    <w:rsid w:val="006D4CB8"/>
    <w:rsid w:val="006F2DB8"/>
    <w:rsid w:val="00743293"/>
    <w:rsid w:val="0075344C"/>
    <w:rsid w:val="0077193C"/>
    <w:rsid w:val="007B0416"/>
    <w:rsid w:val="007C1933"/>
    <w:rsid w:val="007C6B40"/>
    <w:rsid w:val="007E5DE2"/>
    <w:rsid w:val="0082130D"/>
    <w:rsid w:val="008358D0"/>
    <w:rsid w:val="008570F3"/>
    <w:rsid w:val="00876536"/>
    <w:rsid w:val="00887DE1"/>
    <w:rsid w:val="008E2FE7"/>
    <w:rsid w:val="008F4E84"/>
    <w:rsid w:val="00906619"/>
    <w:rsid w:val="0095653E"/>
    <w:rsid w:val="009605A9"/>
    <w:rsid w:val="009912E0"/>
    <w:rsid w:val="00994DE4"/>
    <w:rsid w:val="009969E6"/>
    <w:rsid w:val="009C5DD6"/>
    <w:rsid w:val="00A13C7D"/>
    <w:rsid w:val="00A355E0"/>
    <w:rsid w:val="00A64C14"/>
    <w:rsid w:val="00A72C90"/>
    <w:rsid w:val="00A825A2"/>
    <w:rsid w:val="00A84F67"/>
    <w:rsid w:val="00AB1490"/>
    <w:rsid w:val="00AE7231"/>
    <w:rsid w:val="00B944A7"/>
    <w:rsid w:val="00BC10C5"/>
    <w:rsid w:val="00C022C4"/>
    <w:rsid w:val="00C5054A"/>
    <w:rsid w:val="00CC559E"/>
    <w:rsid w:val="00CD657A"/>
    <w:rsid w:val="00CE529D"/>
    <w:rsid w:val="00D07ED0"/>
    <w:rsid w:val="00D23E97"/>
    <w:rsid w:val="00D37636"/>
    <w:rsid w:val="00D424DB"/>
    <w:rsid w:val="00D845FB"/>
    <w:rsid w:val="00DA213D"/>
    <w:rsid w:val="00DD5A2E"/>
    <w:rsid w:val="00DF62A7"/>
    <w:rsid w:val="00E13E73"/>
    <w:rsid w:val="00E445F5"/>
    <w:rsid w:val="00E57844"/>
    <w:rsid w:val="00E658C4"/>
    <w:rsid w:val="00E66C6D"/>
    <w:rsid w:val="00E92367"/>
    <w:rsid w:val="00E94DBC"/>
    <w:rsid w:val="00EA5D74"/>
    <w:rsid w:val="00ED685A"/>
    <w:rsid w:val="00EF5C78"/>
    <w:rsid w:val="00F25524"/>
    <w:rsid w:val="00F4580A"/>
    <w:rsid w:val="00F56F7E"/>
    <w:rsid w:val="00F70AA7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5396ED54-B462-4A5E-BD09-630DE676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-201~1\AppData\Local\Temp\Schadstoff_BAY-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Schadstoff_BAY-1.dot</Template>
  <TotalTime>0</TotalTime>
  <Pages>1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è Absenderangaben</vt:lpstr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 Absenderangaben</dc:title>
  <dc:creator>03-2012-2</dc:creator>
  <cp:lastModifiedBy>Neubauer Marco (HVB - UniCredit)</cp:lastModifiedBy>
  <cp:revision>2</cp:revision>
  <cp:lastPrinted>2010-03-12T06:59:00Z</cp:lastPrinted>
  <dcterms:created xsi:type="dcterms:W3CDTF">2016-07-18T16:18:00Z</dcterms:created>
  <dcterms:modified xsi:type="dcterms:W3CDTF">2016-07-18T16:18:00Z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